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Kamloops Interior Summer School of Music</w:t>
      </w:r>
    </w:p>
    <w:p w:rsidR="00000000" w:rsidDel="00000000" w:rsidP="00000000" w:rsidRDefault="00000000" w:rsidRPr="00000000" w14:paraId="00000002">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Junior Assistant Faculty Member</w:t>
      </w:r>
    </w:p>
    <w:p w:rsidR="00000000" w:rsidDel="00000000" w:rsidP="00000000" w:rsidRDefault="00000000" w:rsidRPr="00000000" w14:paraId="00000003">
      <w:pPr>
        <w:spacing w:line="276" w:lineRule="auto"/>
        <w:rPr>
          <w:rFonts w:ascii="Open Sans" w:cs="Open Sans" w:eastAsia="Open Sans" w:hAnsi="Open Sans"/>
          <w:strike w:val="1"/>
          <w:color w:val="434343"/>
          <w:sz w:val="24"/>
          <w:szCs w:val="24"/>
        </w:rPr>
      </w:pPr>
      <w:r w:rsidDel="00000000" w:rsidR="00000000" w:rsidRPr="00000000">
        <w:rPr>
          <w:rFonts w:ascii="Open Sans" w:cs="Open Sans" w:eastAsia="Open Sans" w:hAnsi="Open Sans"/>
          <w:b w:val="1"/>
          <w:color w:val="434343"/>
          <w:sz w:val="24"/>
          <w:szCs w:val="24"/>
          <w:rtl w:val="0"/>
        </w:rPr>
        <w:t xml:space="preserve">Contract Term: </w:t>
      </w:r>
      <w:r w:rsidDel="00000000" w:rsidR="00000000" w:rsidRPr="00000000">
        <w:rPr>
          <w:rFonts w:ascii="Open Sans" w:cs="Open Sans" w:eastAsia="Open Sans" w:hAnsi="Open Sans"/>
          <w:color w:val="434343"/>
          <w:sz w:val="24"/>
          <w:szCs w:val="24"/>
          <w:rtl w:val="0"/>
        </w:rPr>
        <w:t xml:space="preserve"> July 9th - 28th 2023</w:t>
      </w: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b w:val="1"/>
          <w:color w:val="434343"/>
          <w:sz w:val="24"/>
          <w:szCs w:val="24"/>
          <w:rtl w:val="0"/>
        </w:rPr>
        <w:t xml:space="preserve">Notification of offer</w:t>
      </w:r>
      <w:r w:rsidDel="00000000" w:rsidR="00000000" w:rsidRPr="00000000">
        <w:rPr>
          <w:rFonts w:ascii="Open Sans" w:cs="Open Sans" w:eastAsia="Open Sans" w:hAnsi="Open Sans"/>
          <w:color w:val="434343"/>
          <w:sz w:val="24"/>
          <w:szCs w:val="24"/>
          <w:rtl w:val="0"/>
        </w:rPr>
        <w:t xml:space="preserve">: Positions will not be offered until June 1st 2023</w:t>
      </w:r>
    </w:p>
    <w:p w:rsidR="00000000" w:rsidDel="00000000" w:rsidP="00000000" w:rsidRDefault="00000000" w:rsidRPr="00000000" w14:paraId="00000005">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About the Kamloops Interior Summer School of Music:</w:t>
      </w:r>
    </w:p>
    <w:p w:rsidR="00000000" w:rsidDel="00000000" w:rsidP="00000000" w:rsidRDefault="00000000" w:rsidRPr="00000000" w14:paraId="00000006">
      <w:pPr>
        <w:spacing w:line="276" w:lineRule="auto"/>
        <w:ind w:left="0" w:firstLine="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The Kamloops Music Collective (KMC) is a leader in designing and delivering innovative music education programs for youth in Kamloops and the surrounding areas. Our work ensures that all young musicians have the opportunity to learn, play and perform music under the guidance of professional music educators.</w:t>
      </w:r>
    </w:p>
    <w:p w:rsidR="00000000" w:rsidDel="00000000" w:rsidP="00000000" w:rsidRDefault="00000000" w:rsidRPr="00000000" w14:paraId="00000007">
      <w:pPr>
        <w:spacing w:line="276" w:lineRule="auto"/>
        <w:ind w:left="0" w:firstLine="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Since 1978 the Kamloops Interior Summer School of Music (KISSM) has been inspiring young people to follow their passion for music and the arts. Every July emerging musicians gather for our three-week music program, which is led by music educators and professionals, with additional support from university students who have a love of music.</w:t>
      </w:r>
    </w:p>
    <w:p w:rsidR="00000000" w:rsidDel="00000000" w:rsidP="00000000" w:rsidRDefault="00000000" w:rsidRPr="00000000" w14:paraId="00000008">
      <w:pPr>
        <w:spacing w:line="276" w:lineRule="auto"/>
        <w:ind w:left="0" w:firstLine="0"/>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With more than 50 classes, activities, and performance opportunities, KISSM inspires and educates young musicians on many levels through a wide range of genres. There is something for everyone at this well loved camp.</w:t>
      </w:r>
    </w:p>
    <w:p w:rsidR="00000000" w:rsidDel="00000000" w:rsidP="00000000" w:rsidRDefault="00000000" w:rsidRPr="00000000" w14:paraId="00000009">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To be successful in the role of Jr Assistant Faculty Member, you must be organized and flexible.  Junior Assistant Faculty members are to conduct themselves in a professional manner.  </w:t>
      </w:r>
    </w:p>
    <w:p w:rsidR="00000000" w:rsidDel="00000000" w:rsidP="00000000" w:rsidRDefault="00000000" w:rsidRPr="00000000" w14:paraId="0000000A">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b w:val="1"/>
          <w:color w:val="434343"/>
          <w:sz w:val="24"/>
          <w:szCs w:val="24"/>
          <w:rtl w:val="0"/>
        </w:rPr>
        <w:t xml:space="preserve">Responsibilities include but are not limited to:</w:t>
      </w:r>
      <w:r w:rsidDel="00000000" w:rsidR="00000000" w:rsidRPr="00000000">
        <w:rPr>
          <w:rtl w:val="0"/>
        </w:rPr>
      </w:r>
    </w:p>
    <w:p w:rsidR="00000000" w:rsidDel="00000000" w:rsidP="00000000" w:rsidRDefault="00000000" w:rsidRPr="00000000" w14:paraId="0000000B">
      <w:pPr>
        <w:numPr>
          <w:ilvl w:val="0"/>
          <w:numId w:val="3"/>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Assist in music classes</w:t>
      </w:r>
      <w:r w:rsidDel="00000000" w:rsidR="00000000" w:rsidRPr="00000000">
        <w:rPr>
          <w:rtl w:val="0"/>
        </w:rPr>
      </w:r>
    </w:p>
    <w:p w:rsidR="00000000" w:rsidDel="00000000" w:rsidP="00000000" w:rsidRDefault="00000000" w:rsidRPr="00000000" w14:paraId="0000000C">
      <w:pPr>
        <w:numPr>
          <w:ilvl w:val="0"/>
          <w:numId w:val="3"/>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Help us create a safe, engaging and inclusive learning environment</w:t>
      </w:r>
      <w:r w:rsidDel="00000000" w:rsidR="00000000" w:rsidRPr="00000000">
        <w:rPr>
          <w:rtl w:val="0"/>
        </w:rPr>
      </w:r>
    </w:p>
    <w:p w:rsidR="00000000" w:rsidDel="00000000" w:rsidP="00000000" w:rsidRDefault="00000000" w:rsidRPr="00000000" w14:paraId="0000000D">
      <w:pPr>
        <w:numPr>
          <w:ilvl w:val="0"/>
          <w:numId w:val="3"/>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Collaborate with other staff to organize and execute performances and activities</w:t>
      </w:r>
      <w:r w:rsidDel="00000000" w:rsidR="00000000" w:rsidRPr="00000000">
        <w:rPr>
          <w:rtl w:val="0"/>
        </w:rPr>
      </w:r>
    </w:p>
    <w:p w:rsidR="00000000" w:rsidDel="00000000" w:rsidP="00000000" w:rsidRDefault="00000000" w:rsidRPr="00000000" w14:paraId="0000000E">
      <w:pPr>
        <w:numPr>
          <w:ilvl w:val="0"/>
          <w:numId w:val="3"/>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Ensure all students feel welcome, accepted and supported</w:t>
      </w:r>
      <w:r w:rsidDel="00000000" w:rsidR="00000000" w:rsidRPr="00000000">
        <w:rPr>
          <w:rtl w:val="0"/>
        </w:rPr>
      </w:r>
    </w:p>
    <w:p w:rsidR="00000000" w:rsidDel="00000000" w:rsidP="00000000" w:rsidRDefault="00000000" w:rsidRPr="00000000" w14:paraId="0000000F">
      <w:pPr>
        <w:numPr>
          <w:ilvl w:val="0"/>
          <w:numId w:val="3"/>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Work to ensure the safety of all KISSM Students</w:t>
      </w:r>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Assist with implementing COVID19 health and safety protocols</w:t>
      </w: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color w:val="434343"/>
          <w:sz w:val="24"/>
          <w:szCs w:val="24"/>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Requirements</w:t>
      </w:r>
    </w:p>
    <w:p w:rsidR="00000000" w:rsidDel="00000000" w:rsidP="00000000" w:rsidRDefault="00000000" w:rsidRPr="00000000" w14:paraId="00000013">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Attributes of the successful candidate include:</w:t>
      </w:r>
    </w:p>
    <w:p w:rsidR="00000000" w:rsidDel="00000000" w:rsidP="00000000" w:rsidRDefault="00000000" w:rsidRPr="00000000" w14:paraId="00000014">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a strong music background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Having attended KISSM in the past is considered an asset</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Work well independently, and as part of a team</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experience working with school aged children is considered an asset</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Have the ability to manage time well</w:t>
      </w: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Be between 16 and 22 years of age</w:t>
      </w: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Working Conditions</w:t>
      </w:r>
    </w:p>
    <w:p w:rsidR="00000000" w:rsidDel="00000000" w:rsidP="00000000" w:rsidRDefault="00000000" w:rsidRPr="00000000" w14:paraId="0000001B">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Classroom setting. On your feet most of the day. </w:t>
      </w: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Indoors and outdoors</w:t>
      </w: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High energy environment</w:t>
      </w:r>
      <w:r w:rsidDel="00000000" w:rsidR="00000000" w:rsidRPr="00000000">
        <w:rPr>
          <w:rtl w:val="0"/>
        </w:rPr>
      </w:r>
    </w:p>
    <w:p w:rsidR="00000000" w:rsidDel="00000000" w:rsidP="00000000" w:rsidRDefault="00000000" w:rsidRPr="00000000" w14:paraId="0000001E">
      <w:pPr>
        <w:numPr>
          <w:ilvl w:val="0"/>
          <w:numId w:val="2"/>
        </w:numPr>
        <w:spacing w:line="276" w:lineRule="auto"/>
        <w:ind w:left="720" w:hanging="360"/>
        <w:rPr>
          <w:rFonts w:ascii="Open Sans" w:cs="Open Sans" w:eastAsia="Open Sans" w:hAnsi="Open Sans"/>
          <w:color w:val="434343"/>
          <w:sz w:val="24"/>
          <w:szCs w:val="24"/>
          <w:u w:val="none"/>
        </w:rPr>
      </w:pPr>
      <w:r w:rsidDel="00000000" w:rsidR="00000000" w:rsidRPr="00000000">
        <w:rPr>
          <w:rFonts w:ascii="Open Sans" w:cs="Open Sans" w:eastAsia="Open Sans" w:hAnsi="Open Sans"/>
          <w:color w:val="434343"/>
          <w:sz w:val="24"/>
          <w:szCs w:val="24"/>
          <w:rtl w:val="0"/>
        </w:rPr>
        <w:t xml:space="preserve">Some evening commitments will be needed for concerts and other activities. Dates and times to be determined.</w:t>
      </w: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Compensation</w:t>
      </w:r>
    </w:p>
    <w:p w:rsidR="00000000" w:rsidDel="00000000" w:rsidP="00000000" w:rsidRDefault="00000000" w:rsidRPr="00000000" w14:paraId="00000020">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Hourly wage of $15.65</w:t>
      </w:r>
    </w:p>
    <w:p w:rsidR="00000000" w:rsidDel="00000000" w:rsidP="00000000" w:rsidRDefault="00000000" w:rsidRPr="00000000" w14:paraId="00000021">
      <w:pPr>
        <w:spacing w:line="276" w:lineRule="auto"/>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434343"/>
          <w:sz w:val="24"/>
          <w:szCs w:val="24"/>
          <w:rtl w:val="0"/>
        </w:rPr>
        <w:t xml:space="preserve">To Apply:</w:t>
      </w:r>
    </w:p>
    <w:p w:rsidR="00000000" w:rsidDel="00000000" w:rsidP="00000000" w:rsidRDefault="00000000" w:rsidRPr="00000000" w14:paraId="00000022">
      <w:pPr>
        <w:spacing w:line="276" w:lineRule="auto"/>
        <w:rPr>
          <w:rFonts w:ascii="Open Sans" w:cs="Open Sans" w:eastAsia="Open Sans" w:hAnsi="Open Sans"/>
          <w:color w:val="434343"/>
          <w:sz w:val="24"/>
          <w:szCs w:val="24"/>
        </w:rPr>
      </w:pPr>
      <w:hyperlink r:id="rId7">
        <w:r w:rsidDel="00000000" w:rsidR="00000000" w:rsidRPr="00000000">
          <w:rPr>
            <w:rFonts w:ascii="Open Sans" w:cs="Open Sans" w:eastAsia="Open Sans" w:hAnsi="Open Sans"/>
            <w:color w:val="1155cc"/>
            <w:sz w:val="24"/>
            <w:szCs w:val="24"/>
            <w:u w:val="single"/>
            <w:rtl w:val="0"/>
          </w:rPr>
          <w:t xml:space="preserve">Click this link</w:t>
        </w:r>
      </w:hyperlink>
      <w:r w:rsidDel="00000000" w:rsidR="00000000" w:rsidRPr="00000000">
        <w:rPr>
          <w:rtl w:val="0"/>
        </w:rPr>
      </w:r>
    </w:p>
    <w:p w:rsidR="00000000" w:rsidDel="00000000" w:rsidP="00000000" w:rsidRDefault="00000000" w:rsidRPr="00000000" w14:paraId="00000023">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Returning Junior Assistant Faculty members do not need to email in a resume</w:t>
      </w:r>
    </w:p>
    <w:p w:rsidR="00000000" w:rsidDel="00000000" w:rsidP="00000000" w:rsidRDefault="00000000" w:rsidRPr="00000000" w14:paraId="00000024">
      <w:pPr>
        <w:spacing w:line="276" w:lineRule="auto"/>
        <w:rPr>
          <w:rFonts w:ascii="Open Sans" w:cs="Open Sans" w:eastAsia="Open Sans" w:hAnsi="Open Sans"/>
          <w:color w:val="434343"/>
          <w:sz w:val="24"/>
          <w:szCs w:val="24"/>
        </w:rPr>
      </w:pPr>
      <w:r w:rsidDel="00000000" w:rsidR="00000000" w:rsidRPr="00000000">
        <w:rPr>
          <w:rFonts w:ascii="Open Sans" w:cs="Open Sans" w:eastAsia="Open Sans" w:hAnsi="Open Sans"/>
          <w:color w:val="434343"/>
          <w:sz w:val="24"/>
          <w:szCs w:val="24"/>
          <w:rtl w:val="0"/>
        </w:rPr>
        <w:t xml:space="preserve">New applicants to KISSM should email a resume that highlights your music experience, and any work experience</w:t>
      </w:r>
    </w:p>
    <w:p w:rsidR="00000000" w:rsidDel="00000000" w:rsidP="00000000" w:rsidRDefault="00000000" w:rsidRPr="00000000" w14:paraId="00000025">
      <w:pPr>
        <w:spacing w:line="276" w:lineRule="auto"/>
        <w:rPr/>
      </w:pPr>
      <w:r w:rsidDel="00000000" w:rsidR="00000000" w:rsidRPr="00000000">
        <w:rPr>
          <w:rFonts w:ascii="Open Sans" w:cs="Open Sans" w:eastAsia="Open Sans" w:hAnsi="Open Sans"/>
          <w:color w:val="434343"/>
          <w:sz w:val="24"/>
          <w:szCs w:val="24"/>
          <w:rtl w:val="0"/>
        </w:rPr>
        <w:t xml:space="preserve">New applicants to KISSM can email their resume to info@KamloopsMusicCollective.ca with the subject line: KISSM Junior Assistant Faculty Member Resume</w:t>
      </w:r>
      <w:r w:rsidDel="00000000" w:rsidR="00000000" w:rsidRPr="00000000">
        <w:rPr>
          <w:rtl w:val="0"/>
        </w:rPr>
      </w:r>
    </w:p>
    <w:sectPr>
      <w:headerReference r:id="rId8" w:type="default"/>
      <w:pgSz w:h="15840" w:w="12240" w:orient="portrait"/>
      <w:pgMar w:bottom="1080" w:top="36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2986813</wp:posOffset>
          </wp:positionH>
          <wp:positionV relativeFrom="paragraph">
            <wp:posOffset>-80957</wp:posOffset>
          </wp:positionV>
          <wp:extent cx="3437709" cy="127819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37709" cy="12781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705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5EE"/>
  </w:style>
  <w:style w:type="paragraph" w:styleId="Footer">
    <w:name w:val="footer"/>
    <w:basedOn w:val="Normal"/>
    <w:link w:val="FooterChar"/>
    <w:uiPriority w:val="99"/>
    <w:unhideWhenUsed w:val="1"/>
    <w:rsid w:val="00E705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5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ne4.ca/reg.asp?id=3089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6j2RPaoswZY0VzvZqKMgBsPvQ==">AMUW2mVMoizPEQ8NIx6yd+YqAIjn8T975CRcku53JRxVYjoQ5pof5DimAY/WgBntzuT+dsS0TqHJ7nxKiJqpMjb1SGc2OGxjxOFoPrhYHX6NsDoSjwm+W4w=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2021-10-25T18:34:00Z</dcterms:created>
  <dc:creator>ASUS</dc:creator>
</cp:coreProperties>
</file>